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E5739">
        <w:rPr>
          <w:rFonts w:ascii="Arial" w:eastAsia="Times New Roman" w:hAnsi="Arial" w:cs="Arial"/>
          <w:color w:val="000000"/>
          <w:sz w:val="24"/>
          <w:szCs w:val="24"/>
        </w:rPr>
        <w:t>West Newbury Energy Advisory Committee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Notice</w:t>
      </w:r>
    </w:p>
    <w:p w:rsid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E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E5739">
        <w:rPr>
          <w:rFonts w:ascii="Arial" w:eastAsia="Times New Roman" w:hAnsi="Arial" w:cs="Arial"/>
          <w:color w:val="222222"/>
          <w:sz w:val="24"/>
          <w:szCs w:val="24"/>
        </w:rPr>
        <w:t>December 2, 20</w:t>
      </w:r>
      <w:r w:rsidRPr="009E5739">
        <w:rPr>
          <w:rFonts w:ascii="Arial" w:eastAsia="Times New Roman" w:hAnsi="Arial" w:cs="Arial"/>
          <w:color w:val="000000"/>
          <w:sz w:val="24"/>
          <w:szCs w:val="24"/>
        </w:rPr>
        <w:t>20 at </w:t>
      </w:r>
      <w:r w:rsidRPr="009E5739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9E573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9E5739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9E5739">
        <w:rPr>
          <w:rFonts w:ascii="Arial" w:eastAsia="Times New Roman" w:hAnsi="Arial" w:cs="Arial"/>
          <w:color w:val="000000"/>
          <w:sz w:val="24"/>
          <w:szCs w:val="24"/>
        </w:rPr>
        <w:t>0 PM, held on GoToMeeting (see information to join the meeting below).  </w:t>
      </w:r>
    </w:p>
    <w:p w:rsid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E5739" w:rsidRP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E5739" w:rsidRP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5739">
        <w:rPr>
          <w:rFonts w:ascii="Arial" w:eastAsia="Times New Roman" w:hAnsi="Arial" w:cs="Arial"/>
          <w:color w:val="000000"/>
          <w:sz w:val="24"/>
          <w:szCs w:val="24"/>
        </w:rPr>
        <w:t>The meeting agenda includes:  </w:t>
      </w:r>
      <w:bookmarkStart w:id="0" w:name="_GoBack"/>
      <w:bookmarkEnd w:id="0"/>
    </w:p>
    <w:p w:rsidR="009E5739" w:rsidRPr="009E5739" w:rsidRDefault="009E5739" w:rsidP="009E573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5739">
        <w:rPr>
          <w:rFonts w:ascii="Arial" w:eastAsia="Times New Roman" w:hAnsi="Arial" w:cs="Arial"/>
          <w:color w:val="000000"/>
          <w:sz w:val="24"/>
          <w:szCs w:val="24"/>
        </w:rPr>
        <w:t>Discussion o</w:t>
      </w:r>
      <w:r w:rsidRPr="009E5739">
        <w:rPr>
          <w:rFonts w:ascii="Arial" w:eastAsia="Times New Roman" w:hAnsi="Arial" w:cs="Arial"/>
          <w:color w:val="222222"/>
          <w:sz w:val="24"/>
          <w:szCs w:val="24"/>
        </w:rPr>
        <w:t>n 2021 priorities</w:t>
      </w:r>
    </w:p>
    <w:p w:rsidR="009E5739" w:rsidRPr="009E5739" w:rsidRDefault="009E5739" w:rsidP="009E5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57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5739" w:rsidRPr="009E5739" w:rsidRDefault="009E5739" w:rsidP="009E5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573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E5739" w:rsidRPr="009E5739" w:rsidRDefault="009E5739" w:rsidP="009E5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t>West Newbury Energy Advisory Committee</w:t>
      </w: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9E5739">
        <w:rPr>
          <w:rFonts w:ascii="Helvetica" w:eastAsia="Times New Roman" w:hAnsi="Helvetica" w:cs="Helvetica"/>
          <w:color w:val="222222"/>
          <w:sz w:val="21"/>
          <w:szCs w:val="21"/>
        </w:rPr>
        <w:t>Wednesday, Dec 2, 2020</w:t>
      </w:r>
      <w:proofErr w:type="gramStart"/>
      <w:r w:rsidRPr="009E5739">
        <w:rPr>
          <w:rFonts w:ascii="Helvetica" w:eastAsia="Times New Roman" w:hAnsi="Helvetica" w:cs="Helvetica"/>
          <w:color w:val="222222"/>
          <w:sz w:val="21"/>
          <w:szCs w:val="21"/>
        </w:rPr>
        <w:t>  6:30</w:t>
      </w:r>
      <w:proofErr w:type="gramEnd"/>
      <w:r w:rsidRPr="009E5739">
        <w:rPr>
          <w:rFonts w:ascii="Helvetica" w:eastAsia="Times New Roman" w:hAnsi="Helvetica" w:cs="Helvetica"/>
          <w:color w:val="222222"/>
          <w:sz w:val="21"/>
          <w:szCs w:val="21"/>
        </w:rPr>
        <w:t xml:space="preserve"> PM – 7:00 PM</w:t>
      </w:r>
    </w:p>
    <w:p w:rsidR="009E5739" w:rsidRPr="009E5739" w:rsidRDefault="009E5739" w:rsidP="009E5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9E5739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Please join my meeting from your computer, tablet or smartphone.</w:t>
      </w: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4" w:tgtFrame="_blank" w:history="1">
        <w:r w:rsidRPr="009E5739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https://global.gotomeeting.com/join/117350061</w:t>
        </w:r>
      </w:hyperlink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proofErr w:type="gramStart"/>
      <w:r w:rsidRPr="009E5739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You</w:t>
      </w:r>
      <w:proofErr w:type="gramEnd"/>
      <w:r w:rsidRPr="009E5739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 xml:space="preserve"> can also dial in using your phone.</w:t>
      </w: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  <w:t>United States: </w:t>
      </w:r>
      <w:hyperlink r:id="rId5" w:tgtFrame="_blank" w:history="1">
        <w:r w:rsidRPr="009E5739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+1 (312) 757-3121</w:t>
        </w:r>
      </w:hyperlink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9E5739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Access Code:</w:t>
      </w:r>
      <w:r w:rsidRPr="009E5739">
        <w:rPr>
          <w:rFonts w:ascii="Helvetica" w:eastAsia="Times New Roman" w:hAnsi="Helvetica" w:cs="Helvetica"/>
          <w:color w:val="25282D"/>
          <w:sz w:val="21"/>
          <w:szCs w:val="21"/>
        </w:rPr>
        <w:t> 117-350-061</w:t>
      </w:r>
    </w:p>
    <w:p w:rsidR="007D2714" w:rsidRDefault="007D2714"/>
    <w:sectPr w:rsidR="007D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9"/>
    <w:rsid w:val="0078522F"/>
    <w:rsid w:val="007D2714"/>
    <w:rsid w:val="009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75742-C7E2-4744-85F2-ED0BDFA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034696664920535369gmail-inv-subject">
    <w:name w:val="m_5034696664920535369gmail-inv-subject"/>
    <w:basedOn w:val="DefaultParagraphFont"/>
    <w:rsid w:val="009E5739"/>
  </w:style>
  <w:style w:type="character" w:customStyle="1" w:styleId="m5034696664920535369gmail-inv-meeting-url">
    <w:name w:val="m_5034696664920535369gmail-inv-meeting-url"/>
    <w:basedOn w:val="DefaultParagraphFont"/>
    <w:rsid w:val="009E5739"/>
  </w:style>
  <w:style w:type="character" w:styleId="Hyperlink">
    <w:name w:val="Hyperlink"/>
    <w:basedOn w:val="DefaultParagraphFont"/>
    <w:uiPriority w:val="99"/>
    <w:semiHidden/>
    <w:unhideWhenUsed/>
    <w:rsid w:val="009E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3127573121,,117350061" TargetMode="External"/><Relationship Id="rId4" Type="http://schemas.openxmlformats.org/officeDocument/2006/relationships/hyperlink" Target="https://urldefense.com/v3/__https:/global.gotomeeting.com/join/117350061__;!!GdTGuAHWOn0L!b7NDNk3nLyN3Ja8gU8DRVeFJY6hp1DXgcgg_BmdZHVLhVw9dSR_r-PJ7XifZb0YdUXM1MUU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2020-11-30T12:46:00Z</dcterms:created>
  <dcterms:modified xsi:type="dcterms:W3CDTF">2020-11-30T12:46:00Z</dcterms:modified>
</cp:coreProperties>
</file>