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ADFD5" w14:textId="77777777" w:rsidR="009E0609" w:rsidRPr="005358CB" w:rsidRDefault="009E0609" w:rsidP="004D667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358CB">
        <w:rPr>
          <w:rFonts w:ascii="Arial" w:hAnsi="Arial" w:cs="Arial"/>
          <w:b/>
          <w:bCs/>
          <w:sz w:val="24"/>
          <w:szCs w:val="24"/>
        </w:rPr>
        <w:t>COMMUN</w:t>
      </w:r>
      <w:r w:rsidRPr="005358CB">
        <w:rPr>
          <w:rFonts w:ascii="Arial" w:hAnsi="Arial" w:cs="Arial"/>
          <w:b/>
          <w:bCs/>
          <w:i/>
          <w:sz w:val="24"/>
          <w:szCs w:val="24"/>
        </w:rPr>
        <w:t>ITY PRE</w:t>
      </w:r>
      <w:r w:rsidRPr="005358CB">
        <w:rPr>
          <w:rFonts w:ascii="Arial" w:hAnsi="Arial" w:cs="Arial"/>
          <w:b/>
          <w:bCs/>
          <w:sz w:val="24"/>
          <w:szCs w:val="24"/>
        </w:rPr>
        <w:t>SERVATION COMMITTEE</w:t>
      </w:r>
    </w:p>
    <w:p w14:paraId="39D9DA5A" w14:textId="77777777" w:rsidR="009E0609" w:rsidRPr="005358CB" w:rsidRDefault="009E0609" w:rsidP="004D667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358CB">
        <w:rPr>
          <w:rFonts w:ascii="Arial" w:hAnsi="Arial" w:cs="Arial"/>
          <w:b/>
          <w:bCs/>
          <w:sz w:val="24"/>
          <w:szCs w:val="24"/>
        </w:rPr>
        <w:t>TOWN OF WEST NEWBURY</w:t>
      </w:r>
    </w:p>
    <w:p w14:paraId="687E6B30" w14:textId="77777777" w:rsidR="007E3D98" w:rsidRDefault="009E0609" w:rsidP="004D667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358CB">
        <w:rPr>
          <w:rFonts w:ascii="Arial" w:hAnsi="Arial" w:cs="Arial"/>
          <w:b/>
          <w:bCs/>
          <w:sz w:val="24"/>
          <w:szCs w:val="24"/>
        </w:rPr>
        <w:t>MINUTES OF MEETING</w:t>
      </w:r>
    </w:p>
    <w:p w14:paraId="42FC3262" w14:textId="54E30A45" w:rsidR="009E0609" w:rsidRPr="005358CB" w:rsidRDefault="00D84FD1" w:rsidP="004D667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May 20, 2021 </w:t>
      </w:r>
      <w:r w:rsidR="009E0609" w:rsidRPr="005358CB">
        <w:rPr>
          <w:rFonts w:ascii="Arial" w:hAnsi="Arial" w:cs="Arial"/>
          <w:b/>
          <w:bCs/>
          <w:sz w:val="24"/>
          <w:szCs w:val="24"/>
        </w:rPr>
        <w:t xml:space="preserve">at </w:t>
      </w:r>
      <w:r w:rsidR="00EB3341" w:rsidRPr="005358CB">
        <w:rPr>
          <w:rFonts w:ascii="Arial" w:hAnsi="Arial" w:cs="Arial"/>
          <w:b/>
          <w:bCs/>
          <w:sz w:val="24"/>
          <w:szCs w:val="24"/>
        </w:rPr>
        <w:t>7</w:t>
      </w:r>
      <w:r w:rsidR="00874340" w:rsidRPr="005358CB">
        <w:rPr>
          <w:rFonts w:ascii="Arial" w:hAnsi="Arial" w:cs="Arial"/>
          <w:b/>
          <w:bCs/>
          <w:sz w:val="24"/>
          <w:szCs w:val="24"/>
        </w:rPr>
        <w:t>:</w:t>
      </w:r>
      <w:r w:rsidR="00EB3341" w:rsidRPr="005358CB">
        <w:rPr>
          <w:rFonts w:ascii="Arial" w:hAnsi="Arial" w:cs="Arial"/>
          <w:b/>
          <w:bCs/>
          <w:sz w:val="24"/>
          <w:szCs w:val="24"/>
        </w:rPr>
        <w:t>3</w:t>
      </w:r>
      <w:r w:rsidR="00874340" w:rsidRPr="005358CB">
        <w:rPr>
          <w:rFonts w:ascii="Arial" w:hAnsi="Arial" w:cs="Arial"/>
          <w:b/>
          <w:bCs/>
          <w:sz w:val="24"/>
          <w:szCs w:val="24"/>
        </w:rPr>
        <w:t>0</w:t>
      </w:r>
      <w:r w:rsidR="009E0609" w:rsidRPr="005358CB">
        <w:rPr>
          <w:rFonts w:ascii="Arial" w:hAnsi="Arial" w:cs="Arial"/>
          <w:b/>
          <w:bCs/>
          <w:sz w:val="24"/>
          <w:szCs w:val="24"/>
        </w:rPr>
        <w:t xml:space="preserve"> PM</w:t>
      </w:r>
    </w:p>
    <w:p w14:paraId="47A73F86" w14:textId="11989901" w:rsidR="0008200F" w:rsidRPr="005358CB" w:rsidRDefault="0008200F" w:rsidP="003029F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FC69D01" w14:textId="2A42EBB9" w:rsidR="0008200F" w:rsidRPr="005358CB" w:rsidRDefault="00586BF9" w:rsidP="003029F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358CB">
        <w:rPr>
          <w:rFonts w:ascii="Arial" w:hAnsi="Arial" w:cs="Arial"/>
          <w:b/>
          <w:bCs/>
          <w:sz w:val="24"/>
          <w:szCs w:val="24"/>
        </w:rPr>
        <w:t xml:space="preserve">This meeting </w:t>
      </w:r>
      <w:r w:rsidR="00697A45" w:rsidRPr="005358CB">
        <w:rPr>
          <w:rFonts w:ascii="Arial" w:hAnsi="Arial" w:cs="Arial"/>
          <w:b/>
          <w:bCs/>
          <w:sz w:val="24"/>
          <w:szCs w:val="24"/>
        </w:rPr>
        <w:t xml:space="preserve">was recorded </w:t>
      </w:r>
      <w:r w:rsidRPr="005358CB">
        <w:rPr>
          <w:rFonts w:ascii="Arial" w:hAnsi="Arial" w:cs="Arial"/>
          <w:b/>
          <w:bCs/>
          <w:sz w:val="24"/>
          <w:szCs w:val="24"/>
        </w:rPr>
        <w:t>for the purpose of preparing Minutes.</w:t>
      </w:r>
    </w:p>
    <w:p w14:paraId="73A97971" w14:textId="77777777" w:rsidR="00586BF9" w:rsidRPr="005358CB" w:rsidRDefault="00586BF9" w:rsidP="003029F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DC7272C" w14:textId="59263B53" w:rsidR="0008200F" w:rsidRPr="005358CB" w:rsidRDefault="009E0609" w:rsidP="003029FA">
      <w:pPr>
        <w:rPr>
          <w:rFonts w:ascii="Arial" w:hAnsi="Arial" w:cs="Arial"/>
          <w:sz w:val="24"/>
          <w:szCs w:val="24"/>
        </w:rPr>
      </w:pPr>
      <w:r w:rsidRPr="005358CB">
        <w:rPr>
          <w:rFonts w:ascii="Arial" w:hAnsi="Arial" w:cs="Arial"/>
          <w:sz w:val="24"/>
          <w:szCs w:val="24"/>
        </w:rPr>
        <w:t xml:space="preserve">A meeting of the West Newbury Community Preservation Committee (CPC) was held </w:t>
      </w:r>
      <w:r w:rsidR="00490E80" w:rsidRPr="005358CB">
        <w:rPr>
          <w:rFonts w:ascii="Arial" w:hAnsi="Arial" w:cs="Arial"/>
          <w:sz w:val="24"/>
          <w:szCs w:val="24"/>
        </w:rPr>
        <w:t xml:space="preserve">remotely </w:t>
      </w:r>
      <w:r w:rsidR="00706DED" w:rsidRPr="005358CB">
        <w:rPr>
          <w:rFonts w:ascii="Arial" w:hAnsi="Arial" w:cs="Arial"/>
          <w:sz w:val="24"/>
          <w:szCs w:val="24"/>
        </w:rPr>
        <w:t xml:space="preserve">with </w:t>
      </w:r>
      <w:r w:rsidR="00EB3341" w:rsidRPr="005358CB">
        <w:rPr>
          <w:rFonts w:ascii="Arial" w:hAnsi="Arial" w:cs="Arial"/>
          <w:sz w:val="24"/>
          <w:szCs w:val="24"/>
        </w:rPr>
        <w:t>one committee member</w:t>
      </w:r>
      <w:r w:rsidR="00011B22" w:rsidRPr="005358CB">
        <w:rPr>
          <w:rFonts w:ascii="Arial" w:hAnsi="Arial" w:cs="Arial"/>
          <w:sz w:val="24"/>
          <w:szCs w:val="24"/>
        </w:rPr>
        <w:t xml:space="preserve"> in person, </w:t>
      </w:r>
      <w:r w:rsidR="00EB3341" w:rsidRPr="005358CB">
        <w:rPr>
          <w:rFonts w:ascii="Arial" w:hAnsi="Arial" w:cs="Arial"/>
          <w:sz w:val="24"/>
          <w:szCs w:val="24"/>
        </w:rPr>
        <w:t>May 20</w:t>
      </w:r>
      <w:r w:rsidR="00874340" w:rsidRPr="005358CB">
        <w:rPr>
          <w:rFonts w:ascii="Arial" w:hAnsi="Arial" w:cs="Arial"/>
          <w:sz w:val="24"/>
          <w:szCs w:val="24"/>
        </w:rPr>
        <w:t>,</w:t>
      </w:r>
      <w:r w:rsidR="00D80775" w:rsidRPr="005358CB">
        <w:rPr>
          <w:rFonts w:ascii="Arial" w:hAnsi="Arial" w:cs="Arial"/>
          <w:sz w:val="24"/>
          <w:szCs w:val="24"/>
        </w:rPr>
        <w:t xml:space="preserve"> </w:t>
      </w:r>
      <w:r w:rsidRPr="005358CB">
        <w:rPr>
          <w:rFonts w:ascii="Arial" w:hAnsi="Arial" w:cs="Arial"/>
          <w:sz w:val="24"/>
          <w:szCs w:val="24"/>
        </w:rPr>
        <w:t>202</w:t>
      </w:r>
      <w:r w:rsidR="007546CD" w:rsidRPr="005358CB">
        <w:rPr>
          <w:rFonts w:ascii="Arial" w:hAnsi="Arial" w:cs="Arial"/>
          <w:sz w:val="24"/>
          <w:szCs w:val="24"/>
        </w:rPr>
        <w:t>1</w:t>
      </w:r>
      <w:r w:rsidR="005D07C4" w:rsidRPr="005358CB">
        <w:rPr>
          <w:rFonts w:ascii="Arial" w:hAnsi="Arial" w:cs="Arial"/>
          <w:sz w:val="24"/>
          <w:szCs w:val="24"/>
        </w:rPr>
        <w:t>.</w:t>
      </w:r>
      <w:r w:rsidR="00586BF9" w:rsidRPr="005358CB">
        <w:rPr>
          <w:rFonts w:ascii="Arial" w:hAnsi="Arial" w:cs="Arial"/>
          <w:sz w:val="24"/>
          <w:szCs w:val="24"/>
        </w:rPr>
        <w:t xml:space="preserve">  Judith </w:t>
      </w:r>
      <w:r w:rsidR="0008200F" w:rsidRPr="005358CB">
        <w:rPr>
          <w:rFonts w:ascii="Arial" w:hAnsi="Arial" w:cs="Arial"/>
          <w:sz w:val="24"/>
          <w:szCs w:val="24"/>
        </w:rPr>
        <w:t>Mizner</w:t>
      </w:r>
      <w:r w:rsidR="00586BF9" w:rsidRPr="005358CB">
        <w:rPr>
          <w:rFonts w:ascii="Arial" w:hAnsi="Arial" w:cs="Arial"/>
          <w:sz w:val="24"/>
          <w:szCs w:val="24"/>
        </w:rPr>
        <w:t>, Chair</w:t>
      </w:r>
      <w:r w:rsidR="0008200F" w:rsidRPr="005358CB">
        <w:rPr>
          <w:rFonts w:ascii="Arial" w:hAnsi="Arial" w:cs="Arial"/>
          <w:sz w:val="24"/>
          <w:szCs w:val="24"/>
        </w:rPr>
        <w:t xml:space="preserve"> called the meeting to order at </w:t>
      </w:r>
      <w:r w:rsidR="00D84FD1">
        <w:rPr>
          <w:rFonts w:ascii="Arial" w:hAnsi="Arial" w:cs="Arial"/>
          <w:sz w:val="24"/>
          <w:szCs w:val="24"/>
        </w:rPr>
        <w:t>7:35</w:t>
      </w:r>
      <w:r w:rsidR="00D80775" w:rsidRPr="005358CB">
        <w:rPr>
          <w:rFonts w:ascii="Arial" w:hAnsi="Arial" w:cs="Arial"/>
          <w:sz w:val="24"/>
          <w:szCs w:val="24"/>
        </w:rPr>
        <w:t xml:space="preserve"> p.m</w:t>
      </w:r>
      <w:r w:rsidR="00D84FD1">
        <w:rPr>
          <w:rFonts w:ascii="Arial" w:hAnsi="Arial" w:cs="Arial"/>
          <w:sz w:val="24"/>
          <w:szCs w:val="24"/>
        </w:rPr>
        <w:t xml:space="preserve">.  </w:t>
      </w:r>
      <w:r w:rsidR="00874340" w:rsidRPr="005358CB">
        <w:rPr>
          <w:rFonts w:ascii="Arial" w:hAnsi="Arial" w:cs="Arial"/>
          <w:sz w:val="24"/>
          <w:szCs w:val="24"/>
        </w:rPr>
        <w:t xml:space="preserve">Referencing the </w:t>
      </w:r>
      <w:r w:rsidRPr="005358CB">
        <w:rPr>
          <w:rFonts w:ascii="Arial" w:hAnsi="Arial" w:cs="Arial"/>
          <w:sz w:val="24"/>
          <w:szCs w:val="24"/>
        </w:rPr>
        <w:t xml:space="preserve">Open Meeting Law addendum </w:t>
      </w:r>
      <w:r w:rsidR="005D07C4" w:rsidRPr="005358CB">
        <w:rPr>
          <w:rFonts w:ascii="Arial" w:hAnsi="Arial" w:cs="Arial"/>
          <w:sz w:val="24"/>
          <w:szCs w:val="24"/>
        </w:rPr>
        <w:t xml:space="preserve">regarding remote participation in accordance with the Governor’s Executive Order due to COVID-19 and as </w:t>
      </w:r>
      <w:r w:rsidRPr="005358CB">
        <w:rPr>
          <w:rFonts w:ascii="Arial" w:hAnsi="Arial" w:cs="Arial"/>
          <w:sz w:val="24"/>
          <w:szCs w:val="24"/>
        </w:rPr>
        <w:t>included on the posted meeting agenda</w:t>
      </w:r>
      <w:r w:rsidR="005D07C4" w:rsidRPr="005358CB">
        <w:rPr>
          <w:rFonts w:ascii="Arial" w:hAnsi="Arial" w:cs="Arial"/>
          <w:sz w:val="24"/>
          <w:szCs w:val="24"/>
        </w:rPr>
        <w:t>.</w:t>
      </w:r>
    </w:p>
    <w:p w14:paraId="6C235458" w14:textId="4429F32A" w:rsidR="005D07C4" w:rsidRPr="005358CB" w:rsidRDefault="005D07C4" w:rsidP="003029FA">
      <w:pPr>
        <w:rPr>
          <w:rFonts w:ascii="Arial" w:hAnsi="Arial" w:cs="Arial"/>
          <w:sz w:val="24"/>
          <w:szCs w:val="24"/>
        </w:rPr>
      </w:pPr>
      <w:r w:rsidRPr="005358CB">
        <w:rPr>
          <w:rFonts w:ascii="Arial" w:hAnsi="Arial" w:cs="Arial"/>
          <w:sz w:val="24"/>
          <w:szCs w:val="24"/>
        </w:rPr>
        <w:t>Mizner,</w:t>
      </w:r>
      <w:r w:rsidR="00E67AC6" w:rsidRPr="005358CB">
        <w:rPr>
          <w:rFonts w:ascii="Arial" w:hAnsi="Arial" w:cs="Arial"/>
          <w:sz w:val="24"/>
          <w:szCs w:val="24"/>
        </w:rPr>
        <w:t xml:space="preserve"> </w:t>
      </w:r>
      <w:r w:rsidR="00586BF9" w:rsidRPr="005358CB">
        <w:rPr>
          <w:rFonts w:ascii="Arial" w:hAnsi="Arial" w:cs="Arial"/>
          <w:sz w:val="24"/>
          <w:szCs w:val="24"/>
        </w:rPr>
        <w:t>a</w:t>
      </w:r>
      <w:r w:rsidR="00E67AC6" w:rsidRPr="005358CB">
        <w:rPr>
          <w:rFonts w:ascii="Arial" w:hAnsi="Arial" w:cs="Arial"/>
          <w:sz w:val="24"/>
          <w:szCs w:val="24"/>
        </w:rPr>
        <w:t xml:space="preserve">nd members, </w:t>
      </w:r>
      <w:r w:rsidR="00F968EE" w:rsidRPr="005358CB">
        <w:rPr>
          <w:rFonts w:ascii="Arial" w:hAnsi="Arial" w:cs="Arial"/>
          <w:sz w:val="24"/>
          <w:szCs w:val="24"/>
        </w:rPr>
        <w:t xml:space="preserve">Bob Janes, </w:t>
      </w:r>
      <w:r w:rsidRPr="005358CB">
        <w:rPr>
          <w:rFonts w:ascii="Arial" w:hAnsi="Arial" w:cs="Arial"/>
          <w:sz w:val="24"/>
          <w:szCs w:val="24"/>
        </w:rPr>
        <w:t>Rick Par</w:t>
      </w:r>
      <w:r w:rsidR="00E67AC6" w:rsidRPr="005358CB">
        <w:rPr>
          <w:rFonts w:ascii="Arial" w:hAnsi="Arial" w:cs="Arial"/>
          <w:sz w:val="24"/>
          <w:szCs w:val="24"/>
        </w:rPr>
        <w:t xml:space="preserve">ker, Tim Cronin, </w:t>
      </w:r>
      <w:r w:rsidR="00EB3341" w:rsidRPr="005358CB">
        <w:rPr>
          <w:rFonts w:ascii="Arial" w:hAnsi="Arial" w:cs="Arial"/>
          <w:sz w:val="24"/>
          <w:szCs w:val="24"/>
        </w:rPr>
        <w:t xml:space="preserve">Sherry </w:t>
      </w:r>
      <w:proofErr w:type="spellStart"/>
      <w:r w:rsidR="00EB3341" w:rsidRPr="005358CB">
        <w:rPr>
          <w:rFonts w:ascii="Arial" w:hAnsi="Arial" w:cs="Arial"/>
          <w:sz w:val="24"/>
          <w:szCs w:val="24"/>
        </w:rPr>
        <w:t>Pruyn</w:t>
      </w:r>
      <w:proofErr w:type="spellEnd"/>
      <w:r w:rsidR="00EB3341" w:rsidRPr="005358CB">
        <w:rPr>
          <w:rFonts w:ascii="Arial" w:hAnsi="Arial" w:cs="Arial"/>
          <w:sz w:val="24"/>
          <w:szCs w:val="24"/>
        </w:rPr>
        <w:t xml:space="preserve">, Wendy Willis, new Parks and Recreation Representative, </w:t>
      </w:r>
      <w:r w:rsidRPr="005358CB">
        <w:rPr>
          <w:rFonts w:ascii="Arial" w:hAnsi="Arial" w:cs="Arial"/>
          <w:sz w:val="24"/>
          <w:szCs w:val="24"/>
        </w:rPr>
        <w:t xml:space="preserve">Angus Jennings, </w:t>
      </w:r>
      <w:r w:rsidR="00E67AC6" w:rsidRPr="005358CB">
        <w:rPr>
          <w:rFonts w:ascii="Arial" w:hAnsi="Arial" w:cs="Arial"/>
          <w:sz w:val="24"/>
          <w:szCs w:val="24"/>
        </w:rPr>
        <w:t>(Ex-Officio)</w:t>
      </w:r>
      <w:r w:rsidRPr="005358CB">
        <w:rPr>
          <w:rFonts w:ascii="Arial" w:hAnsi="Arial" w:cs="Arial"/>
          <w:sz w:val="24"/>
          <w:szCs w:val="24"/>
        </w:rPr>
        <w:t xml:space="preserve"> and Barbara Gard, Administrator</w:t>
      </w:r>
      <w:r w:rsidR="00E67AC6" w:rsidRPr="005358CB">
        <w:rPr>
          <w:rFonts w:ascii="Arial" w:hAnsi="Arial" w:cs="Arial"/>
          <w:sz w:val="24"/>
          <w:szCs w:val="24"/>
        </w:rPr>
        <w:t xml:space="preserve"> were present</w:t>
      </w:r>
      <w:r w:rsidR="00490E80" w:rsidRPr="005358CB">
        <w:rPr>
          <w:rFonts w:ascii="Arial" w:hAnsi="Arial" w:cs="Arial"/>
          <w:sz w:val="24"/>
          <w:szCs w:val="24"/>
        </w:rPr>
        <w:t xml:space="preserve"> for this </w:t>
      </w:r>
      <w:r w:rsidR="00EB3341" w:rsidRPr="005358CB">
        <w:rPr>
          <w:rFonts w:ascii="Arial" w:hAnsi="Arial" w:cs="Arial"/>
          <w:sz w:val="24"/>
          <w:szCs w:val="24"/>
        </w:rPr>
        <w:t xml:space="preserve">remote </w:t>
      </w:r>
      <w:r w:rsidR="00490E80" w:rsidRPr="005358CB">
        <w:rPr>
          <w:rFonts w:ascii="Arial" w:hAnsi="Arial" w:cs="Arial"/>
          <w:sz w:val="24"/>
          <w:szCs w:val="24"/>
        </w:rPr>
        <w:t>meeting</w:t>
      </w:r>
      <w:r w:rsidR="003D523C" w:rsidRPr="005358CB">
        <w:rPr>
          <w:rFonts w:ascii="Arial" w:hAnsi="Arial" w:cs="Arial"/>
          <w:sz w:val="24"/>
          <w:szCs w:val="24"/>
        </w:rPr>
        <w:t xml:space="preserve">.  </w:t>
      </w:r>
      <w:r w:rsidR="00EB3341" w:rsidRPr="005358CB">
        <w:rPr>
          <w:rFonts w:ascii="Arial" w:hAnsi="Arial" w:cs="Arial"/>
          <w:sz w:val="24"/>
          <w:szCs w:val="24"/>
        </w:rPr>
        <w:t xml:space="preserve">Gary Bill was </w:t>
      </w:r>
      <w:r w:rsidR="00E67AC6" w:rsidRPr="005358CB">
        <w:rPr>
          <w:rFonts w:ascii="Arial" w:hAnsi="Arial" w:cs="Arial"/>
          <w:sz w:val="24"/>
          <w:szCs w:val="24"/>
        </w:rPr>
        <w:t>absent.</w:t>
      </w:r>
      <w:r w:rsidR="00490E80" w:rsidRPr="005358CB">
        <w:rPr>
          <w:rFonts w:ascii="Arial" w:hAnsi="Arial" w:cs="Arial"/>
          <w:sz w:val="24"/>
          <w:szCs w:val="24"/>
        </w:rPr>
        <w:t xml:space="preserve"> </w:t>
      </w:r>
    </w:p>
    <w:p w14:paraId="7BF321F8" w14:textId="07E5F775" w:rsidR="00EB3341" w:rsidRPr="005358CB" w:rsidRDefault="00EB3341" w:rsidP="00EB3341">
      <w:pPr>
        <w:spacing w:after="10" w:line="248" w:lineRule="auto"/>
        <w:rPr>
          <w:rFonts w:ascii="Arial" w:hAnsi="Arial" w:cs="Arial"/>
          <w:sz w:val="24"/>
          <w:szCs w:val="24"/>
        </w:rPr>
      </w:pPr>
      <w:proofErr w:type="spellStart"/>
      <w:r w:rsidRPr="005358CB">
        <w:rPr>
          <w:rFonts w:ascii="Arial" w:hAnsi="Arial" w:cs="Arial"/>
          <w:sz w:val="24"/>
          <w:szCs w:val="24"/>
        </w:rPr>
        <w:t>Mizner</w:t>
      </w:r>
      <w:proofErr w:type="spellEnd"/>
      <w:r w:rsidRPr="005358CB">
        <w:rPr>
          <w:rFonts w:ascii="Arial" w:hAnsi="Arial" w:cs="Arial"/>
          <w:sz w:val="24"/>
          <w:szCs w:val="24"/>
        </w:rPr>
        <w:t xml:space="preserve"> welcomed Wendy Willis, the new Parks &amp; Recreation CPC representative.</w:t>
      </w:r>
    </w:p>
    <w:p w14:paraId="1C52EDEA" w14:textId="77777777" w:rsidR="00EB3341" w:rsidRPr="005358CB" w:rsidRDefault="00EB3341" w:rsidP="00EB3341">
      <w:pPr>
        <w:spacing w:after="10" w:line="248" w:lineRule="auto"/>
        <w:rPr>
          <w:rFonts w:ascii="Arial" w:hAnsi="Arial" w:cs="Arial"/>
          <w:sz w:val="24"/>
          <w:szCs w:val="24"/>
        </w:rPr>
      </w:pPr>
    </w:p>
    <w:p w14:paraId="347DFC81" w14:textId="22CBED3A" w:rsidR="00EB3341" w:rsidRPr="005358CB" w:rsidRDefault="00EB3341" w:rsidP="00EB3341">
      <w:pPr>
        <w:spacing w:after="10" w:line="248" w:lineRule="auto"/>
        <w:rPr>
          <w:rFonts w:ascii="Arial" w:hAnsi="Arial" w:cs="Arial"/>
          <w:sz w:val="24"/>
          <w:szCs w:val="24"/>
        </w:rPr>
      </w:pPr>
      <w:r w:rsidRPr="005358CB">
        <w:rPr>
          <w:rFonts w:ascii="Arial" w:hAnsi="Arial" w:cs="Arial"/>
          <w:sz w:val="24"/>
          <w:szCs w:val="24"/>
        </w:rPr>
        <w:t>The committee members then discussed who would do the presentations for upcoming Special and Annual Town Meetings, Saturday May 22, 2021.</w:t>
      </w:r>
    </w:p>
    <w:p w14:paraId="309D6F84" w14:textId="77777777" w:rsidR="00EB3341" w:rsidRPr="005358CB" w:rsidRDefault="00EB3341" w:rsidP="00EB3341">
      <w:pPr>
        <w:spacing w:after="10" w:line="248" w:lineRule="auto"/>
        <w:rPr>
          <w:rFonts w:ascii="Arial" w:hAnsi="Arial" w:cs="Arial"/>
          <w:sz w:val="24"/>
          <w:szCs w:val="24"/>
        </w:rPr>
      </w:pPr>
    </w:p>
    <w:p w14:paraId="760A490F" w14:textId="77777777" w:rsidR="00D84FD1" w:rsidRDefault="00D6098E" w:rsidP="00EB3341">
      <w:pPr>
        <w:spacing w:after="10" w:line="2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Warrant Articles:  </w:t>
      </w:r>
      <w:r w:rsidR="00EB3341" w:rsidRPr="005358CB">
        <w:rPr>
          <w:rFonts w:ascii="Arial" w:hAnsi="Arial" w:cs="Arial"/>
          <w:sz w:val="24"/>
          <w:szCs w:val="24"/>
        </w:rPr>
        <w:t>All agreed and acknowledged that the Moderator and/or Selectmen would read the Warrant Articles</w:t>
      </w:r>
      <w:r w:rsidR="00082BAC" w:rsidRPr="005358CB">
        <w:rPr>
          <w:rFonts w:ascii="Arial" w:hAnsi="Arial" w:cs="Arial"/>
          <w:sz w:val="24"/>
          <w:szCs w:val="24"/>
        </w:rPr>
        <w:t xml:space="preserve">; </w:t>
      </w:r>
      <w:r w:rsidR="00EB3341" w:rsidRPr="005358CB">
        <w:rPr>
          <w:rFonts w:ascii="Arial" w:hAnsi="Arial" w:cs="Arial"/>
          <w:sz w:val="24"/>
          <w:szCs w:val="24"/>
        </w:rPr>
        <w:t xml:space="preserve">and that Wayne </w:t>
      </w:r>
      <w:proofErr w:type="spellStart"/>
      <w:r w:rsidR="00EB3341" w:rsidRPr="005358CB">
        <w:rPr>
          <w:rFonts w:ascii="Arial" w:hAnsi="Arial" w:cs="Arial"/>
          <w:sz w:val="24"/>
          <w:szCs w:val="24"/>
        </w:rPr>
        <w:t>Amaral</w:t>
      </w:r>
      <w:proofErr w:type="spellEnd"/>
      <w:r w:rsidR="00EB3341" w:rsidRPr="005358CB">
        <w:rPr>
          <w:rFonts w:ascii="Arial" w:hAnsi="Arial" w:cs="Arial"/>
          <w:sz w:val="24"/>
          <w:szCs w:val="24"/>
        </w:rPr>
        <w:t xml:space="preserve"> </w:t>
      </w:r>
      <w:r w:rsidR="00082BAC" w:rsidRPr="005358CB">
        <w:rPr>
          <w:rFonts w:ascii="Arial" w:hAnsi="Arial" w:cs="Arial"/>
          <w:sz w:val="24"/>
          <w:szCs w:val="24"/>
        </w:rPr>
        <w:t xml:space="preserve">DPW director </w:t>
      </w:r>
      <w:r w:rsidR="00EB3341" w:rsidRPr="005358CB">
        <w:rPr>
          <w:rFonts w:ascii="Arial" w:hAnsi="Arial" w:cs="Arial"/>
          <w:sz w:val="24"/>
          <w:szCs w:val="24"/>
        </w:rPr>
        <w:t>would be present to discussion the Restoration of Town H</w:t>
      </w:r>
      <w:r w:rsidR="00D84FD1">
        <w:rPr>
          <w:rFonts w:ascii="Arial" w:hAnsi="Arial" w:cs="Arial"/>
          <w:sz w:val="24"/>
          <w:szCs w:val="24"/>
        </w:rPr>
        <w:t>all article if needed.</w:t>
      </w:r>
    </w:p>
    <w:p w14:paraId="6C75B548" w14:textId="77777777" w:rsidR="00D84FD1" w:rsidRDefault="00D84FD1" w:rsidP="00EB3341">
      <w:pPr>
        <w:spacing w:after="10" w:line="248" w:lineRule="auto"/>
        <w:rPr>
          <w:rFonts w:ascii="Arial" w:hAnsi="Arial" w:cs="Arial"/>
          <w:sz w:val="24"/>
          <w:szCs w:val="24"/>
        </w:rPr>
      </w:pPr>
    </w:p>
    <w:p w14:paraId="08AE2381" w14:textId="1B94BB72" w:rsidR="00D84FD1" w:rsidRPr="005358CB" w:rsidRDefault="00D84FD1" w:rsidP="00D84FD1">
      <w:pPr>
        <w:spacing w:after="10" w:line="24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5358CB">
        <w:rPr>
          <w:rFonts w:ascii="Arial" w:hAnsi="Arial" w:cs="Arial"/>
          <w:sz w:val="24"/>
          <w:szCs w:val="24"/>
        </w:rPr>
        <w:t>anes agreed he would be on hand to discuss the Historic Site Survey if needed.</w:t>
      </w:r>
    </w:p>
    <w:p w14:paraId="33E7C501" w14:textId="77777777" w:rsidR="00D84FD1" w:rsidRDefault="00D84FD1" w:rsidP="00EB3341">
      <w:pPr>
        <w:spacing w:after="10" w:line="248" w:lineRule="auto"/>
        <w:rPr>
          <w:rFonts w:ascii="Arial" w:hAnsi="Arial" w:cs="Arial"/>
          <w:sz w:val="24"/>
          <w:szCs w:val="24"/>
        </w:rPr>
      </w:pPr>
    </w:p>
    <w:p w14:paraId="625F950D" w14:textId="58BFF7F9" w:rsidR="00EB3341" w:rsidRPr="005358CB" w:rsidRDefault="00EB3341" w:rsidP="00EB3341">
      <w:pPr>
        <w:spacing w:after="10" w:line="248" w:lineRule="auto"/>
        <w:rPr>
          <w:rFonts w:ascii="Arial" w:hAnsi="Arial" w:cs="Arial"/>
          <w:sz w:val="24"/>
          <w:szCs w:val="24"/>
        </w:rPr>
      </w:pPr>
      <w:r w:rsidRPr="005358CB">
        <w:rPr>
          <w:rFonts w:ascii="Arial" w:hAnsi="Arial" w:cs="Arial"/>
          <w:sz w:val="24"/>
          <w:szCs w:val="24"/>
        </w:rPr>
        <w:t>Parker suggested Brad Busch</w:t>
      </w:r>
      <w:r w:rsidR="00DD1DF8" w:rsidRPr="005358CB">
        <w:rPr>
          <w:rFonts w:ascii="Arial" w:hAnsi="Arial" w:cs="Arial"/>
          <w:sz w:val="24"/>
          <w:szCs w:val="24"/>
        </w:rPr>
        <w:t>u</w:t>
      </w:r>
      <w:r w:rsidRPr="005358CB">
        <w:rPr>
          <w:rFonts w:ascii="Arial" w:hAnsi="Arial" w:cs="Arial"/>
          <w:sz w:val="24"/>
          <w:szCs w:val="24"/>
        </w:rPr>
        <w:t xml:space="preserve">r would be available to discuss both the Whetstone Greenway and Mill Pond All Access Trail </w:t>
      </w:r>
      <w:r w:rsidR="00A2113D">
        <w:rPr>
          <w:rFonts w:ascii="Arial" w:hAnsi="Arial" w:cs="Arial"/>
          <w:sz w:val="24"/>
          <w:szCs w:val="24"/>
        </w:rPr>
        <w:t>articles</w:t>
      </w:r>
      <w:r w:rsidRPr="005358CB">
        <w:rPr>
          <w:rFonts w:ascii="Arial" w:hAnsi="Arial" w:cs="Arial"/>
          <w:sz w:val="24"/>
          <w:szCs w:val="24"/>
        </w:rPr>
        <w:t xml:space="preserve">, and that John Dodge, Chair of Open Space Committee would also be available. </w:t>
      </w:r>
      <w:r w:rsidR="00082BAC" w:rsidRPr="005358CB">
        <w:rPr>
          <w:rFonts w:ascii="Arial" w:hAnsi="Arial" w:cs="Arial"/>
          <w:sz w:val="24"/>
          <w:szCs w:val="24"/>
        </w:rPr>
        <w:t xml:space="preserve"> During this meeting </w:t>
      </w:r>
      <w:r w:rsidRPr="005358CB">
        <w:rPr>
          <w:rFonts w:ascii="Arial" w:hAnsi="Arial" w:cs="Arial"/>
          <w:sz w:val="24"/>
          <w:szCs w:val="24"/>
        </w:rPr>
        <w:t xml:space="preserve">Parker </w:t>
      </w:r>
      <w:r w:rsidR="00A2113D">
        <w:rPr>
          <w:rFonts w:ascii="Arial" w:hAnsi="Arial" w:cs="Arial"/>
          <w:sz w:val="24"/>
          <w:szCs w:val="24"/>
        </w:rPr>
        <w:t xml:space="preserve">texted </w:t>
      </w:r>
      <w:r w:rsidRPr="005358CB">
        <w:rPr>
          <w:rFonts w:ascii="Arial" w:hAnsi="Arial" w:cs="Arial"/>
          <w:sz w:val="24"/>
          <w:szCs w:val="24"/>
        </w:rPr>
        <w:t xml:space="preserve">Dodge and Dodge then </w:t>
      </w:r>
      <w:r w:rsidR="00A2113D">
        <w:rPr>
          <w:rFonts w:ascii="Arial" w:hAnsi="Arial" w:cs="Arial"/>
          <w:sz w:val="24"/>
          <w:szCs w:val="24"/>
        </w:rPr>
        <w:t xml:space="preserve">joined </w:t>
      </w:r>
      <w:r w:rsidRPr="005358CB">
        <w:rPr>
          <w:rFonts w:ascii="Arial" w:hAnsi="Arial" w:cs="Arial"/>
          <w:sz w:val="24"/>
          <w:szCs w:val="24"/>
        </w:rPr>
        <w:t xml:space="preserve">remotely to confirm that he would be able to discuss </w:t>
      </w:r>
      <w:r w:rsidR="00A2113D">
        <w:rPr>
          <w:rFonts w:ascii="Arial" w:hAnsi="Arial" w:cs="Arial"/>
          <w:sz w:val="24"/>
          <w:szCs w:val="24"/>
        </w:rPr>
        <w:t xml:space="preserve">the </w:t>
      </w:r>
      <w:r w:rsidRPr="005358CB">
        <w:rPr>
          <w:rFonts w:ascii="Arial" w:hAnsi="Arial" w:cs="Arial"/>
          <w:sz w:val="24"/>
          <w:szCs w:val="24"/>
        </w:rPr>
        <w:t xml:space="preserve">Whetstone, Mill Pond and </w:t>
      </w:r>
      <w:r w:rsidR="00A2113D">
        <w:rPr>
          <w:rFonts w:ascii="Arial" w:hAnsi="Arial" w:cs="Arial"/>
          <w:sz w:val="24"/>
          <w:szCs w:val="24"/>
        </w:rPr>
        <w:t>the Coffin Street p</w:t>
      </w:r>
      <w:r w:rsidR="00082BAC" w:rsidRPr="005358CB">
        <w:rPr>
          <w:rFonts w:ascii="Arial" w:hAnsi="Arial" w:cs="Arial"/>
          <w:sz w:val="24"/>
          <w:szCs w:val="24"/>
        </w:rPr>
        <w:t>roject</w:t>
      </w:r>
      <w:r w:rsidR="00A2113D">
        <w:rPr>
          <w:rFonts w:ascii="Arial" w:hAnsi="Arial" w:cs="Arial"/>
          <w:sz w:val="24"/>
          <w:szCs w:val="24"/>
        </w:rPr>
        <w:t>s</w:t>
      </w:r>
      <w:r w:rsidR="00082BAC" w:rsidRPr="005358CB">
        <w:rPr>
          <w:rFonts w:ascii="Arial" w:hAnsi="Arial" w:cs="Arial"/>
          <w:sz w:val="24"/>
          <w:szCs w:val="24"/>
        </w:rPr>
        <w:t>.  Dodge also confirmed that Vanessa Johnson-Hall from Essex County Greenbelt would also be presenti</w:t>
      </w:r>
      <w:r w:rsidR="007E3D98">
        <w:rPr>
          <w:rFonts w:ascii="Arial" w:hAnsi="Arial" w:cs="Arial"/>
          <w:sz w:val="24"/>
          <w:szCs w:val="24"/>
        </w:rPr>
        <w:t>ng the Coffin Street project.</w:t>
      </w:r>
    </w:p>
    <w:p w14:paraId="17D3616B" w14:textId="77777777" w:rsidR="00EB3341" w:rsidRPr="005358CB" w:rsidRDefault="00EB3341" w:rsidP="00082BA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695DAC" w14:textId="77777777" w:rsidR="005358CB" w:rsidRDefault="00EB3341" w:rsidP="006F596A">
      <w:pPr>
        <w:spacing w:after="0" w:line="248" w:lineRule="auto"/>
        <w:rPr>
          <w:rFonts w:ascii="Arial" w:hAnsi="Arial" w:cs="Arial"/>
          <w:sz w:val="24"/>
          <w:szCs w:val="24"/>
        </w:rPr>
      </w:pPr>
      <w:r w:rsidRPr="005358CB">
        <w:rPr>
          <w:rFonts w:ascii="Arial" w:hAnsi="Arial" w:cs="Arial"/>
          <w:b/>
          <w:sz w:val="24"/>
          <w:szCs w:val="24"/>
        </w:rPr>
        <w:t>Updates on Ongoing Projects</w:t>
      </w:r>
      <w:r w:rsidRPr="005358CB">
        <w:rPr>
          <w:rFonts w:ascii="Arial" w:hAnsi="Arial" w:cs="Arial"/>
          <w:sz w:val="24"/>
          <w:szCs w:val="24"/>
        </w:rPr>
        <w:t>:</w:t>
      </w:r>
    </w:p>
    <w:p w14:paraId="5D1E2F07" w14:textId="77777777" w:rsidR="005358CB" w:rsidRDefault="005358CB" w:rsidP="006F596A">
      <w:pPr>
        <w:spacing w:after="0" w:line="248" w:lineRule="auto"/>
        <w:rPr>
          <w:rFonts w:ascii="Arial" w:hAnsi="Arial" w:cs="Arial"/>
          <w:sz w:val="24"/>
          <w:szCs w:val="24"/>
        </w:rPr>
      </w:pPr>
    </w:p>
    <w:p w14:paraId="0A57F250" w14:textId="3DD06B78" w:rsidR="00DD1DF8" w:rsidRPr="005358CB" w:rsidRDefault="005358CB" w:rsidP="00CA75FC">
      <w:pPr>
        <w:pStyle w:val="ListParagraph"/>
        <w:numPr>
          <w:ilvl w:val="0"/>
          <w:numId w:val="12"/>
        </w:numPr>
        <w:spacing w:after="0" w:line="248" w:lineRule="auto"/>
        <w:rPr>
          <w:rFonts w:ascii="Arial" w:hAnsi="Arial" w:cs="Arial"/>
          <w:sz w:val="24"/>
          <w:szCs w:val="24"/>
        </w:rPr>
      </w:pPr>
      <w:r w:rsidRPr="005358CB">
        <w:rPr>
          <w:rFonts w:ascii="Arial" w:hAnsi="Arial" w:cs="Arial"/>
          <w:b/>
          <w:i/>
          <w:sz w:val="24"/>
          <w:szCs w:val="24"/>
        </w:rPr>
        <w:t>Page School Playground</w:t>
      </w:r>
      <w:r w:rsidRPr="005358CB">
        <w:rPr>
          <w:rFonts w:ascii="Arial" w:hAnsi="Arial" w:cs="Arial"/>
          <w:b/>
          <w:sz w:val="24"/>
          <w:szCs w:val="24"/>
        </w:rPr>
        <w:t xml:space="preserve"> </w:t>
      </w:r>
      <w:r w:rsidRPr="005358CB">
        <w:rPr>
          <w:rFonts w:ascii="Arial" w:hAnsi="Arial" w:cs="Arial"/>
          <w:b/>
          <w:i/>
          <w:sz w:val="24"/>
          <w:szCs w:val="24"/>
        </w:rPr>
        <w:t>Update</w:t>
      </w:r>
      <w:r w:rsidRPr="005358CB">
        <w:rPr>
          <w:rFonts w:ascii="Arial" w:hAnsi="Arial" w:cs="Arial"/>
          <w:i/>
          <w:sz w:val="24"/>
          <w:szCs w:val="24"/>
        </w:rPr>
        <w:t xml:space="preserve"> -</w:t>
      </w:r>
      <w:r w:rsidRPr="005358CB">
        <w:rPr>
          <w:rFonts w:ascii="Arial" w:hAnsi="Arial" w:cs="Arial"/>
          <w:sz w:val="24"/>
          <w:szCs w:val="24"/>
        </w:rPr>
        <w:t xml:space="preserve">Cronin viewed the presentations of potential vendors in real time; he felt the presentations were all very good, stating that the question of surface treatment is still a question.  The recorded interviews on YouTube will be made available on the website. </w:t>
      </w:r>
      <w:r w:rsidR="00DD1DF8" w:rsidRPr="005358CB">
        <w:rPr>
          <w:rFonts w:ascii="Arial" w:hAnsi="Arial" w:cs="Arial"/>
          <w:sz w:val="24"/>
          <w:szCs w:val="24"/>
        </w:rPr>
        <w:t xml:space="preserve"> </w:t>
      </w:r>
      <w:r w:rsidRPr="005358CB">
        <w:rPr>
          <w:rFonts w:ascii="Arial" w:hAnsi="Arial" w:cs="Arial"/>
          <w:sz w:val="24"/>
          <w:szCs w:val="24"/>
        </w:rPr>
        <w:t xml:space="preserve">Gard read </w:t>
      </w:r>
      <w:r w:rsidR="00DD1DF8" w:rsidRPr="005358CB">
        <w:rPr>
          <w:rFonts w:ascii="Arial" w:hAnsi="Arial" w:cs="Arial"/>
          <w:sz w:val="24"/>
          <w:szCs w:val="24"/>
        </w:rPr>
        <w:t>notes from Jennings, Town Manager</w:t>
      </w:r>
      <w:r w:rsidRPr="005358CB">
        <w:rPr>
          <w:rFonts w:ascii="Arial" w:hAnsi="Arial" w:cs="Arial"/>
          <w:sz w:val="24"/>
          <w:szCs w:val="24"/>
        </w:rPr>
        <w:t xml:space="preserve"> into the record.  </w:t>
      </w:r>
      <w:r>
        <w:rPr>
          <w:rFonts w:ascii="Arial" w:hAnsi="Arial" w:cs="Arial"/>
          <w:sz w:val="24"/>
          <w:szCs w:val="24"/>
        </w:rPr>
        <w:t>“T</w:t>
      </w:r>
      <w:r w:rsidR="00DD1DF8" w:rsidRPr="005358CB">
        <w:rPr>
          <w:rFonts w:ascii="Arial" w:hAnsi="Arial" w:cs="Arial"/>
          <w:sz w:val="24"/>
          <w:szCs w:val="24"/>
        </w:rPr>
        <w:t xml:space="preserve">he prospective vendors had been interviewed </w:t>
      </w:r>
      <w:r w:rsidR="00DD1DF8" w:rsidRPr="005358CB">
        <w:rPr>
          <w:rFonts w:ascii="Arial" w:hAnsi="Arial" w:cs="Arial"/>
          <w:sz w:val="24"/>
          <w:szCs w:val="24"/>
        </w:rPr>
        <w:lastRenderedPageBreak/>
        <w:t>and that consideration is underway.</w:t>
      </w:r>
      <w:r>
        <w:rPr>
          <w:rFonts w:ascii="Arial" w:hAnsi="Arial" w:cs="Arial"/>
          <w:sz w:val="24"/>
          <w:szCs w:val="24"/>
        </w:rPr>
        <w:t>”</w:t>
      </w:r>
      <w:r w:rsidR="00DD1DF8" w:rsidRPr="005358CB">
        <w:rPr>
          <w:rFonts w:ascii="Arial" w:hAnsi="Arial" w:cs="Arial"/>
          <w:sz w:val="24"/>
          <w:szCs w:val="24"/>
        </w:rPr>
        <w:t>  The press release regarding the interview process was included in the Agenda packet sent to CPC members.</w:t>
      </w:r>
    </w:p>
    <w:p w14:paraId="781F9EEA" w14:textId="77777777" w:rsidR="005358CB" w:rsidRPr="005358CB" w:rsidRDefault="005358CB" w:rsidP="005358CB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0ECD3C1" w14:textId="11832503" w:rsidR="00EB3341" w:rsidRPr="005358CB" w:rsidRDefault="005358CB" w:rsidP="005358CB">
      <w:pPr>
        <w:pStyle w:val="ListParagraph"/>
        <w:numPr>
          <w:ilvl w:val="0"/>
          <w:numId w:val="12"/>
        </w:numPr>
        <w:spacing w:after="0" w:line="248" w:lineRule="auto"/>
        <w:rPr>
          <w:rFonts w:ascii="Arial" w:hAnsi="Arial" w:cs="Arial"/>
          <w:sz w:val="24"/>
          <w:szCs w:val="24"/>
        </w:rPr>
      </w:pPr>
      <w:r w:rsidRPr="005358CB">
        <w:rPr>
          <w:rFonts w:ascii="Arial" w:hAnsi="Arial" w:cs="Arial"/>
          <w:b/>
          <w:i/>
          <w:sz w:val="24"/>
          <w:szCs w:val="24"/>
        </w:rPr>
        <w:t>Soldiers’ &amp; Sailors’ Building update</w:t>
      </w:r>
      <w:r w:rsidRPr="005358CB">
        <w:rPr>
          <w:rFonts w:ascii="Arial" w:hAnsi="Arial" w:cs="Arial"/>
          <w:i/>
          <w:sz w:val="24"/>
          <w:szCs w:val="24"/>
        </w:rPr>
        <w:t xml:space="preserve"> -   </w:t>
      </w:r>
      <w:r w:rsidR="00DD1DF8" w:rsidRPr="005358CB">
        <w:rPr>
          <w:rFonts w:ascii="Arial" w:hAnsi="Arial" w:cs="Arial"/>
          <w:sz w:val="24"/>
          <w:szCs w:val="24"/>
        </w:rPr>
        <w:t>the pro</w:t>
      </w:r>
      <w:r w:rsidR="00A2113D">
        <w:rPr>
          <w:rFonts w:ascii="Arial" w:hAnsi="Arial" w:cs="Arial"/>
          <w:sz w:val="24"/>
          <w:szCs w:val="24"/>
        </w:rPr>
        <w:t xml:space="preserve">ject is past design development; </w:t>
      </w:r>
      <w:r w:rsidR="00DD1DF8" w:rsidRPr="005358CB">
        <w:rPr>
          <w:rFonts w:ascii="Arial" w:hAnsi="Arial" w:cs="Arial"/>
          <w:sz w:val="24"/>
          <w:szCs w:val="24"/>
        </w:rPr>
        <w:t xml:space="preserve">the architects are working </w:t>
      </w:r>
      <w:r w:rsidR="00A2113D">
        <w:rPr>
          <w:rFonts w:ascii="Arial" w:hAnsi="Arial" w:cs="Arial"/>
          <w:sz w:val="24"/>
          <w:szCs w:val="24"/>
        </w:rPr>
        <w:t>to prepare bid documents, and will</w:t>
      </w:r>
      <w:r w:rsidR="00DD1DF8" w:rsidRPr="005358CB">
        <w:rPr>
          <w:rFonts w:ascii="Arial" w:hAnsi="Arial" w:cs="Arial"/>
          <w:sz w:val="24"/>
          <w:szCs w:val="24"/>
        </w:rPr>
        <w:t xml:space="preserve"> provide an est</w:t>
      </w:r>
      <w:r w:rsidR="00A2113D">
        <w:rPr>
          <w:rFonts w:ascii="Arial" w:hAnsi="Arial" w:cs="Arial"/>
          <w:sz w:val="24"/>
          <w:szCs w:val="24"/>
        </w:rPr>
        <w:t xml:space="preserve">imated timeline.  The Town is </w:t>
      </w:r>
      <w:r w:rsidR="00DD1DF8" w:rsidRPr="005358CB">
        <w:rPr>
          <w:rFonts w:ascii="Arial" w:hAnsi="Arial" w:cs="Arial"/>
          <w:sz w:val="24"/>
          <w:szCs w:val="24"/>
        </w:rPr>
        <w:t>in correspondence w</w:t>
      </w:r>
      <w:r w:rsidRPr="005358CB">
        <w:rPr>
          <w:rFonts w:ascii="Arial" w:hAnsi="Arial" w:cs="Arial"/>
          <w:sz w:val="24"/>
          <w:szCs w:val="24"/>
        </w:rPr>
        <w:t xml:space="preserve">ith </w:t>
      </w:r>
      <w:r w:rsidR="00DD1DF8" w:rsidRPr="005358CB">
        <w:rPr>
          <w:rFonts w:ascii="Arial" w:hAnsi="Arial" w:cs="Arial"/>
          <w:sz w:val="24"/>
          <w:szCs w:val="24"/>
        </w:rPr>
        <w:t>Lynne Spencer and expect</w:t>
      </w:r>
      <w:r w:rsidR="00A2113D">
        <w:rPr>
          <w:rFonts w:ascii="Arial" w:hAnsi="Arial" w:cs="Arial"/>
          <w:sz w:val="24"/>
          <w:szCs w:val="24"/>
        </w:rPr>
        <w:t>s</w:t>
      </w:r>
      <w:r w:rsidR="00DD1DF8" w:rsidRPr="005358CB">
        <w:rPr>
          <w:rFonts w:ascii="Arial" w:hAnsi="Arial" w:cs="Arial"/>
          <w:sz w:val="24"/>
          <w:szCs w:val="24"/>
        </w:rPr>
        <w:t xml:space="preserve"> to have an updated timeline by the end of this week.  Once</w:t>
      </w:r>
      <w:r w:rsidRPr="005358CB">
        <w:rPr>
          <w:rFonts w:ascii="Arial" w:hAnsi="Arial" w:cs="Arial"/>
          <w:sz w:val="24"/>
          <w:szCs w:val="24"/>
        </w:rPr>
        <w:t xml:space="preserve"> </w:t>
      </w:r>
      <w:r w:rsidR="00A2113D">
        <w:rPr>
          <w:rFonts w:ascii="Arial" w:hAnsi="Arial" w:cs="Arial"/>
          <w:sz w:val="24"/>
          <w:szCs w:val="24"/>
        </w:rPr>
        <w:t xml:space="preserve">the </w:t>
      </w:r>
      <w:r w:rsidRPr="005358CB">
        <w:rPr>
          <w:rFonts w:ascii="Arial" w:hAnsi="Arial" w:cs="Arial"/>
          <w:sz w:val="24"/>
          <w:szCs w:val="24"/>
        </w:rPr>
        <w:t>CPC Administrator receives it from the Town Manager, it will be sent to all Committee members.</w:t>
      </w:r>
    </w:p>
    <w:p w14:paraId="7D122627" w14:textId="77777777" w:rsidR="005358CB" w:rsidRPr="005358CB" w:rsidRDefault="005358CB" w:rsidP="005358CB">
      <w:pPr>
        <w:spacing w:after="0" w:line="248" w:lineRule="auto"/>
        <w:ind w:left="1080"/>
        <w:rPr>
          <w:rFonts w:ascii="Arial" w:hAnsi="Arial" w:cs="Arial"/>
          <w:sz w:val="24"/>
          <w:szCs w:val="24"/>
        </w:rPr>
      </w:pPr>
    </w:p>
    <w:p w14:paraId="1CF26CBE" w14:textId="3ADC0A9F" w:rsidR="005358CB" w:rsidRPr="00D6098E" w:rsidRDefault="00A2113D" w:rsidP="00D6098E">
      <w:pPr>
        <w:spacing w:after="10" w:line="248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Schedule for Summer CPC m</w:t>
      </w:r>
      <w:r w:rsidR="00EB3341" w:rsidRPr="00D6098E">
        <w:rPr>
          <w:rFonts w:ascii="Arial" w:hAnsi="Arial" w:cs="Arial"/>
          <w:sz w:val="24"/>
          <w:szCs w:val="24"/>
        </w:rPr>
        <w:t>eetings</w:t>
      </w:r>
      <w:r w:rsidR="005358CB" w:rsidRPr="00D609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discussed </w:t>
      </w:r>
      <w:r w:rsidR="005358CB" w:rsidRPr="00D6098E">
        <w:rPr>
          <w:rFonts w:ascii="Arial" w:hAnsi="Arial" w:cs="Arial"/>
          <w:sz w:val="24"/>
          <w:szCs w:val="24"/>
        </w:rPr>
        <w:t xml:space="preserve">and it was decided there will be no June meeting; the </w:t>
      </w:r>
      <w:r>
        <w:rPr>
          <w:rFonts w:ascii="Arial" w:hAnsi="Arial" w:cs="Arial"/>
          <w:sz w:val="24"/>
          <w:szCs w:val="24"/>
        </w:rPr>
        <w:t xml:space="preserve">possible July 15, 2021 meeting remains </w:t>
      </w:r>
      <w:r w:rsidR="005358CB" w:rsidRPr="00D6098E">
        <w:rPr>
          <w:rFonts w:ascii="Arial" w:hAnsi="Arial" w:cs="Arial"/>
          <w:sz w:val="24"/>
          <w:szCs w:val="24"/>
        </w:rPr>
        <w:t>open for final determination.</w:t>
      </w:r>
    </w:p>
    <w:p w14:paraId="5FC3903F" w14:textId="77777777" w:rsidR="005358CB" w:rsidRPr="005358CB" w:rsidRDefault="005358CB" w:rsidP="005358CB">
      <w:pPr>
        <w:pStyle w:val="ListParagraph"/>
        <w:spacing w:after="10" w:line="248" w:lineRule="auto"/>
        <w:rPr>
          <w:rFonts w:ascii="Arial" w:hAnsi="Arial" w:cs="Arial"/>
          <w:bCs/>
          <w:sz w:val="24"/>
          <w:szCs w:val="24"/>
        </w:rPr>
      </w:pPr>
    </w:p>
    <w:p w14:paraId="6FFE7B8D" w14:textId="6C819F25" w:rsidR="005358CB" w:rsidRPr="00D84FD1" w:rsidRDefault="005358CB" w:rsidP="00D84FD1">
      <w:pPr>
        <w:spacing w:after="10" w:line="248" w:lineRule="auto"/>
        <w:rPr>
          <w:rFonts w:ascii="Arial" w:hAnsi="Arial" w:cs="Arial"/>
          <w:bCs/>
          <w:sz w:val="24"/>
          <w:szCs w:val="24"/>
        </w:rPr>
      </w:pPr>
      <w:r w:rsidRPr="00D84FD1">
        <w:rPr>
          <w:rFonts w:ascii="Arial" w:hAnsi="Arial" w:cs="Arial"/>
          <w:bCs/>
          <w:sz w:val="24"/>
          <w:szCs w:val="24"/>
        </w:rPr>
        <w:t>In order to be considered for the Fall Special Town Meeting, any CPA funding proposals must be submitted to the CPC no later than July 6</w:t>
      </w:r>
      <w:r w:rsidRPr="00D84FD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D84FD1">
        <w:rPr>
          <w:rFonts w:ascii="Arial" w:hAnsi="Arial" w:cs="Arial"/>
          <w:bCs/>
          <w:sz w:val="24"/>
          <w:szCs w:val="24"/>
        </w:rPr>
        <w:t>, for initial consideration at the regularly scheduled CPC meeting on July 15, 2021 at 7:30 p.m.</w:t>
      </w:r>
    </w:p>
    <w:p w14:paraId="4D3DCF48" w14:textId="77777777" w:rsidR="00D6098E" w:rsidRPr="00D6098E" w:rsidRDefault="00D6098E" w:rsidP="00D6098E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813F94A" w14:textId="77777777" w:rsidR="00D6098E" w:rsidRPr="00D6098E" w:rsidRDefault="00D6098E" w:rsidP="00D6098E">
      <w:pPr>
        <w:spacing w:after="10" w:line="248" w:lineRule="auto"/>
        <w:rPr>
          <w:rFonts w:ascii="Arial" w:hAnsi="Arial" w:cs="Arial"/>
          <w:b/>
          <w:sz w:val="24"/>
          <w:szCs w:val="24"/>
        </w:rPr>
      </w:pPr>
      <w:r w:rsidRPr="00D6098E">
        <w:rPr>
          <w:rFonts w:ascii="Arial" w:hAnsi="Arial" w:cs="Arial"/>
          <w:b/>
          <w:sz w:val="24"/>
          <w:szCs w:val="24"/>
        </w:rPr>
        <w:t xml:space="preserve">Minutes of April 15, 2021 Executive Session </w:t>
      </w:r>
    </w:p>
    <w:p w14:paraId="414F5E14" w14:textId="77777777" w:rsidR="00D6098E" w:rsidRPr="00D6098E" w:rsidRDefault="00D6098E" w:rsidP="00D6098E">
      <w:pPr>
        <w:spacing w:after="10" w:line="248" w:lineRule="auto"/>
        <w:rPr>
          <w:rFonts w:ascii="Arial" w:hAnsi="Arial" w:cs="Arial"/>
          <w:b/>
          <w:sz w:val="24"/>
          <w:szCs w:val="24"/>
        </w:rPr>
      </w:pPr>
      <w:r w:rsidRPr="00D6098E">
        <w:rPr>
          <w:rFonts w:ascii="Arial" w:hAnsi="Arial" w:cs="Arial"/>
          <w:b/>
          <w:sz w:val="24"/>
          <w:szCs w:val="24"/>
        </w:rPr>
        <w:t xml:space="preserve">Minutes of April 15, 2021 CPC Meeting </w:t>
      </w:r>
    </w:p>
    <w:p w14:paraId="488492F1" w14:textId="7B5A21C5" w:rsidR="00EB3341" w:rsidRDefault="00EB3341" w:rsidP="005358CB">
      <w:pPr>
        <w:spacing w:after="10" w:line="248" w:lineRule="auto"/>
        <w:ind w:left="360"/>
        <w:rPr>
          <w:rFonts w:ascii="Arial" w:hAnsi="Arial" w:cs="Arial"/>
          <w:sz w:val="24"/>
          <w:szCs w:val="24"/>
        </w:rPr>
      </w:pPr>
    </w:p>
    <w:p w14:paraId="4BCE8D68" w14:textId="2C43303C" w:rsidR="005358CB" w:rsidRDefault="005358CB" w:rsidP="005358CB">
      <w:pPr>
        <w:spacing w:after="10" w:line="248" w:lineRule="auto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Mizner</w:t>
      </w:r>
      <w:proofErr w:type="spellEnd"/>
      <w:r>
        <w:rPr>
          <w:rFonts w:ascii="Arial" w:hAnsi="Arial" w:cs="Arial"/>
          <w:sz w:val="24"/>
          <w:szCs w:val="24"/>
        </w:rPr>
        <w:t xml:space="preserve"> stated that she had not had time to review minutes, </w:t>
      </w:r>
      <w:r w:rsidR="00A2113D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asked to put </w:t>
      </w:r>
      <w:r w:rsidR="00D6098E">
        <w:rPr>
          <w:rFonts w:ascii="Arial" w:hAnsi="Arial" w:cs="Arial"/>
          <w:sz w:val="24"/>
          <w:szCs w:val="24"/>
        </w:rPr>
        <w:t>review and approval until next meeting.</w:t>
      </w:r>
    </w:p>
    <w:p w14:paraId="7A42941A" w14:textId="77777777" w:rsidR="00D6098E" w:rsidRPr="005358CB" w:rsidRDefault="00D6098E" w:rsidP="005358CB">
      <w:pPr>
        <w:spacing w:after="10" w:line="248" w:lineRule="auto"/>
        <w:ind w:left="360"/>
        <w:rPr>
          <w:rFonts w:ascii="Arial" w:hAnsi="Arial" w:cs="Arial"/>
          <w:sz w:val="24"/>
          <w:szCs w:val="24"/>
        </w:rPr>
      </w:pPr>
    </w:p>
    <w:p w14:paraId="319B1312" w14:textId="27E0D7B7" w:rsidR="00EB3341" w:rsidRPr="005358CB" w:rsidRDefault="00EB3341" w:rsidP="00EB3341">
      <w:pPr>
        <w:pStyle w:val="ListParagraph"/>
        <w:numPr>
          <w:ilvl w:val="0"/>
          <w:numId w:val="7"/>
        </w:numPr>
        <w:spacing w:after="0" w:line="248" w:lineRule="auto"/>
        <w:rPr>
          <w:rFonts w:ascii="Arial" w:hAnsi="Arial" w:cs="Arial"/>
          <w:sz w:val="24"/>
          <w:szCs w:val="24"/>
        </w:rPr>
      </w:pPr>
      <w:r w:rsidRPr="005358CB">
        <w:rPr>
          <w:rFonts w:ascii="Arial" w:hAnsi="Arial" w:cs="Arial"/>
          <w:sz w:val="24"/>
          <w:szCs w:val="24"/>
        </w:rPr>
        <w:t xml:space="preserve">Correspondence </w:t>
      </w:r>
      <w:r w:rsidR="00D6098E">
        <w:rPr>
          <w:rFonts w:ascii="Arial" w:hAnsi="Arial" w:cs="Arial"/>
          <w:sz w:val="24"/>
          <w:szCs w:val="24"/>
        </w:rPr>
        <w:t>– none</w:t>
      </w:r>
      <w:r w:rsidRPr="005358CB">
        <w:rPr>
          <w:rFonts w:ascii="Arial" w:hAnsi="Arial" w:cs="Arial"/>
          <w:sz w:val="24"/>
          <w:szCs w:val="24"/>
        </w:rPr>
        <w:tab/>
      </w:r>
      <w:r w:rsidR="00D6098E">
        <w:rPr>
          <w:rFonts w:ascii="Arial" w:hAnsi="Arial" w:cs="Arial"/>
          <w:sz w:val="24"/>
          <w:szCs w:val="24"/>
        </w:rPr>
        <w:t xml:space="preserve"> </w:t>
      </w:r>
    </w:p>
    <w:p w14:paraId="25376A17" w14:textId="66116C62" w:rsidR="00EB3341" w:rsidRPr="005358CB" w:rsidRDefault="00EB3341" w:rsidP="00EB3341">
      <w:pPr>
        <w:pStyle w:val="ListParagraph"/>
        <w:numPr>
          <w:ilvl w:val="0"/>
          <w:numId w:val="7"/>
        </w:numPr>
        <w:spacing w:after="0" w:line="248" w:lineRule="auto"/>
        <w:rPr>
          <w:rFonts w:ascii="Arial" w:hAnsi="Arial" w:cs="Arial"/>
          <w:sz w:val="24"/>
          <w:szCs w:val="24"/>
        </w:rPr>
      </w:pPr>
      <w:r w:rsidRPr="005358CB">
        <w:rPr>
          <w:rFonts w:ascii="Arial" w:hAnsi="Arial" w:cs="Arial"/>
          <w:sz w:val="24"/>
          <w:szCs w:val="24"/>
        </w:rPr>
        <w:t>Administrative Details</w:t>
      </w:r>
      <w:r w:rsidR="00D6098E">
        <w:rPr>
          <w:rFonts w:ascii="Arial" w:hAnsi="Arial" w:cs="Arial"/>
          <w:sz w:val="24"/>
          <w:szCs w:val="24"/>
        </w:rPr>
        <w:t xml:space="preserve"> – Activity Ledger is included to keep Committee up to date on expenditures.</w:t>
      </w:r>
    </w:p>
    <w:p w14:paraId="2F301CAF" w14:textId="77777777" w:rsidR="00D6098E" w:rsidRDefault="00D6098E" w:rsidP="00581C05">
      <w:pPr>
        <w:rPr>
          <w:rFonts w:ascii="Arial" w:hAnsi="Arial" w:cs="Arial"/>
          <w:sz w:val="24"/>
          <w:szCs w:val="24"/>
        </w:rPr>
      </w:pPr>
    </w:p>
    <w:p w14:paraId="52E5220E" w14:textId="636B65C3" w:rsidR="00187620" w:rsidRPr="005358CB" w:rsidRDefault="002E1F88" w:rsidP="00581C05">
      <w:pPr>
        <w:rPr>
          <w:rFonts w:ascii="Arial" w:hAnsi="Arial" w:cs="Arial"/>
          <w:sz w:val="24"/>
          <w:szCs w:val="24"/>
        </w:rPr>
      </w:pPr>
      <w:r w:rsidRPr="005358CB">
        <w:rPr>
          <w:rFonts w:ascii="Arial" w:hAnsi="Arial" w:cs="Arial"/>
          <w:sz w:val="24"/>
          <w:szCs w:val="24"/>
        </w:rPr>
        <w:t xml:space="preserve">Having completed the business before it, the Committee adjourned the meeting by unanimous </w:t>
      </w:r>
      <w:r w:rsidR="00D6098E">
        <w:rPr>
          <w:rFonts w:ascii="Arial" w:hAnsi="Arial" w:cs="Arial"/>
          <w:sz w:val="24"/>
          <w:szCs w:val="24"/>
        </w:rPr>
        <w:t xml:space="preserve">consent at approximately 8:15 p.m.  </w:t>
      </w:r>
      <w:r w:rsidR="00F20B90" w:rsidRPr="005358CB">
        <w:rPr>
          <w:rFonts w:ascii="Arial" w:hAnsi="Arial" w:cs="Arial"/>
          <w:sz w:val="24"/>
          <w:szCs w:val="24"/>
        </w:rPr>
        <w:t xml:space="preserve">Next meeting </w:t>
      </w:r>
      <w:r w:rsidR="00D6098E">
        <w:rPr>
          <w:rFonts w:ascii="Arial" w:hAnsi="Arial" w:cs="Arial"/>
          <w:sz w:val="24"/>
          <w:szCs w:val="24"/>
        </w:rPr>
        <w:t>was not yet determined; but will be in July, 2021</w:t>
      </w:r>
      <w:r w:rsidR="00F20B90" w:rsidRPr="005358CB">
        <w:rPr>
          <w:rFonts w:ascii="Arial" w:hAnsi="Arial" w:cs="Arial"/>
          <w:sz w:val="24"/>
          <w:szCs w:val="24"/>
        </w:rPr>
        <w:t xml:space="preserve"> 7:30 p.m.</w:t>
      </w:r>
    </w:p>
    <w:p w14:paraId="5C5952C4" w14:textId="01EDC4D0" w:rsidR="0063523C" w:rsidRPr="005358CB" w:rsidRDefault="0063523C" w:rsidP="003029FA">
      <w:pPr>
        <w:rPr>
          <w:rFonts w:ascii="Arial" w:hAnsi="Arial" w:cs="Arial"/>
          <w:sz w:val="24"/>
          <w:szCs w:val="24"/>
        </w:rPr>
      </w:pPr>
      <w:r w:rsidRPr="005358CB">
        <w:rPr>
          <w:rFonts w:ascii="Arial" w:hAnsi="Arial" w:cs="Arial"/>
          <w:sz w:val="24"/>
          <w:szCs w:val="24"/>
        </w:rPr>
        <w:t>Respectfully submitted,</w:t>
      </w:r>
    </w:p>
    <w:p w14:paraId="19A4027B" w14:textId="7A971E3D" w:rsidR="0063523C" w:rsidRPr="005358CB" w:rsidRDefault="00A86B36" w:rsidP="003029FA">
      <w:pPr>
        <w:rPr>
          <w:rFonts w:ascii="Arial" w:hAnsi="Arial" w:cs="Arial"/>
          <w:sz w:val="24"/>
          <w:szCs w:val="24"/>
        </w:rPr>
      </w:pPr>
      <w:r w:rsidRPr="005358CB">
        <w:rPr>
          <w:rFonts w:ascii="Arial" w:hAnsi="Arial" w:cs="Arial"/>
          <w:sz w:val="24"/>
          <w:szCs w:val="24"/>
        </w:rPr>
        <w:t>Barbara Gard, CPC Administrator</w:t>
      </w:r>
    </w:p>
    <w:p w14:paraId="71B75FAD" w14:textId="5F23C9A0" w:rsidR="004F7D64" w:rsidRDefault="0063523C" w:rsidP="003029FA">
      <w:pPr>
        <w:rPr>
          <w:rFonts w:ascii="Arial" w:hAnsi="Arial" w:cs="Arial"/>
          <w:b/>
          <w:bCs/>
          <w:sz w:val="24"/>
          <w:szCs w:val="24"/>
        </w:rPr>
      </w:pPr>
      <w:r w:rsidRPr="005358CB">
        <w:rPr>
          <w:rFonts w:ascii="Arial" w:hAnsi="Arial" w:cs="Arial"/>
          <w:b/>
          <w:bCs/>
          <w:sz w:val="24"/>
          <w:szCs w:val="24"/>
        </w:rPr>
        <w:t>Documents reviewed at the meeting:</w:t>
      </w:r>
    </w:p>
    <w:p w14:paraId="2A2BCB2C" w14:textId="6A407DC2" w:rsidR="00D6098E" w:rsidRPr="00D6098E" w:rsidRDefault="00D6098E" w:rsidP="003029F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Financial Ledger for CPC as of May 17, 2021</w:t>
      </w:r>
    </w:p>
    <w:sectPr w:rsidR="00D6098E" w:rsidRPr="00D6098E" w:rsidSect="00ED4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90BBD" w14:textId="77777777" w:rsidR="004E1A46" w:rsidRDefault="004E1A46" w:rsidP="009E0609">
      <w:pPr>
        <w:spacing w:after="0" w:line="240" w:lineRule="auto"/>
      </w:pPr>
      <w:r>
        <w:separator/>
      </w:r>
    </w:p>
  </w:endnote>
  <w:endnote w:type="continuationSeparator" w:id="0">
    <w:p w14:paraId="214ADE49" w14:textId="77777777" w:rsidR="004E1A46" w:rsidRDefault="004E1A46" w:rsidP="009E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F09ED" w14:textId="77777777" w:rsidR="007E3D98" w:rsidRDefault="007E3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69E05" w14:textId="7B189D92" w:rsidR="004E1A46" w:rsidRPr="007E3D98" w:rsidRDefault="004E1A46" w:rsidP="00EB2195">
    <w:pPr>
      <w:pStyle w:val="Footer"/>
      <w:jc w:val="center"/>
      <w:rPr>
        <w:rFonts w:ascii="Arial" w:hAnsi="Arial" w:cs="Arial"/>
        <w:color w:val="FFFFFF" w:themeColor="background1"/>
      </w:rPr>
    </w:pPr>
    <w:r w:rsidRPr="0047480E">
      <w:rPr>
        <w:rFonts w:ascii="Arial" w:hAnsi="Arial" w:cs="Arial"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11B0B" wp14:editId="7027489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6827111C" id="Rectangle 1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" filled="f" strokecolor="#747070 [1614]" strokeweight="1.25pt">
              <w10:wrap anchorx="page" anchory="page"/>
            </v:rect>
          </w:pict>
        </mc:Fallback>
      </mc:AlternateContent>
    </w:r>
    <w:r w:rsidRPr="0047480E">
      <w:rPr>
        <w:rFonts w:ascii="Arial" w:hAnsi="Arial" w:cs="Arial"/>
        <w:color w:val="4472C4" w:themeColor="accent1"/>
      </w:rPr>
      <w:t xml:space="preserve">West Newbury Community Preservation Committee, Minutes of </w:t>
    </w:r>
    <w:r w:rsidR="00D6098E">
      <w:rPr>
        <w:rFonts w:ascii="Arial" w:hAnsi="Arial" w:cs="Arial"/>
        <w:color w:val="4472C4" w:themeColor="accent1"/>
      </w:rPr>
      <w:t>May 20, 2021</w:t>
    </w:r>
    <w:r>
      <w:rPr>
        <w:rFonts w:ascii="Arial" w:hAnsi="Arial" w:cs="Arial"/>
        <w:color w:val="4472C4" w:themeColor="accent1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5F033" w14:textId="0ECBBFB3" w:rsidR="004E1A46" w:rsidRPr="007E3D98" w:rsidRDefault="004E1A46" w:rsidP="0047480E">
    <w:pPr>
      <w:pStyle w:val="Footer"/>
      <w:jc w:val="center"/>
      <w:rPr>
        <w:rFonts w:ascii="Arial" w:hAnsi="Arial" w:cs="Arial"/>
        <w:color w:val="FFFFFF" w:themeColor="background1"/>
      </w:rPr>
    </w:pPr>
    <w:r w:rsidRPr="0047480E">
      <w:rPr>
        <w:rFonts w:ascii="Arial" w:hAnsi="Arial" w:cs="Arial"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32AEB" wp14:editId="7E926B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rect w14:anchorId="0E5A249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47480E">
      <w:rPr>
        <w:rFonts w:ascii="Arial" w:hAnsi="Arial" w:cs="Arial"/>
        <w:color w:val="4472C4" w:themeColor="accent1"/>
      </w:rPr>
      <w:t xml:space="preserve">West Newbury Community Preservation Committee, Minutes </w:t>
    </w:r>
    <w:r w:rsidR="00D6098E">
      <w:rPr>
        <w:rFonts w:ascii="Arial" w:hAnsi="Arial" w:cs="Arial"/>
        <w:color w:val="4472C4" w:themeColor="accent1"/>
      </w:rPr>
      <w:t xml:space="preserve">May 20, </w:t>
    </w:r>
    <w:r w:rsidR="007E3D98">
      <w:rPr>
        <w:rFonts w:ascii="Arial" w:hAnsi="Arial" w:cs="Arial"/>
        <w:color w:val="4472C4" w:themeColor="accent1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7E9E5" w14:textId="77777777" w:rsidR="004E1A46" w:rsidRDefault="004E1A46" w:rsidP="009E0609">
      <w:pPr>
        <w:spacing w:after="0" w:line="240" w:lineRule="auto"/>
      </w:pPr>
      <w:r>
        <w:separator/>
      </w:r>
    </w:p>
  </w:footnote>
  <w:footnote w:type="continuationSeparator" w:id="0">
    <w:p w14:paraId="60A6AFA8" w14:textId="77777777" w:rsidR="004E1A46" w:rsidRDefault="004E1A46" w:rsidP="009E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84DFF" w14:textId="77777777" w:rsidR="007E3D98" w:rsidRDefault="007E3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4990828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78D466" w14:textId="52443EBB" w:rsidR="004E1A46" w:rsidRPr="0047480E" w:rsidRDefault="004E1A46" w:rsidP="00187620">
        <w:pPr>
          <w:pStyle w:val="Header"/>
          <w:jc w:val="right"/>
          <w:rPr>
            <w:rFonts w:ascii="Arial" w:hAnsi="Arial" w:cs="Arial"/>
          </w:rPr>
        </w:pPr>
        <w:r w:rsidRPr="0047480E">
          <w:rPr>
            <w:rFonts w:ascii="Arial" w:hAnsi="Arial" w:cs="Arial"/>
          </w:rPr>
          <w:fldChar w:fldCharType="begin"/>
        </w:r>
        <w:r w:rsidRPr="0047480E">
          <w:rPr>
            <w:rFonts w:ascii="Arial" w:hAnsi="Arial" w:cs="Arial"/>
          </w:rPr>
          <w:instrText xml:space="preserve"> PAGE   \* MERGEFORMAT </w:instrText>
        </w:r>
        <w:r w:rsidRPr="0047480E">
          <w:rPr>
            <w:rFonts w:ascii="Arial" w:hAnsi="Arial" w:cs="Arial"/>
          </w:rPr>
          <w:fldChar w:fldCharType="separate"/>
        </w:r>
        <w:r w:rsidR="007E3D98">
          <w:rPr>
            <w:rFonts w:ascii="Arial" w:hAnsi="Arial" w:cs="Arial"/>
            <w:noProof/>
          </w:rPr>
          <w:t>2</w:t>
        </w:r>
        <w:r w:rsidRPr="0047480E">
          <w:rPr>
            <w:rFonts w:ascii="Arial" w:hAnsi="Arial" w:cs="Arial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3B7BD" w14:textId="77777777" w:rsidR="007E3D98" w:rsidRDefault="007E3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A1B"/>
    <w:multiLevelType w:val="hybridMultilevel"/>
    <w:tmpl w:val="8A9C1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E43"/>
    <w:multiLevelType w:val="hybridMultilevel"/>
    <w:tmpl w:val="FA52B0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44550"/>
    <w:multiLevelType w:val="hybridMultilevel"/>
    <w:tmpl w:val="D996CEB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47F5E5F"/>
    <w:multiLevelType w:val="hybridMultilevel"/>
    <w:tmpl w:val="DF7E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5B51"/>
    <w:multiLevelType w:val="hybridMultilevel"/>
    <w:tmpl w:val="A13C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70AAF"/>
    <w:multiLevelType w:val="hybridMultilevel"/>
    <w:tmpl w:val="8A460C20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342B0070"/>
    <w:multiLevelType w:val="hybridMultilevel"/>
    <w:tmpl w:val="12A0FBD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3EEE6301"/>
    <w:multiLevelType w:val="hybridMultilevel"/>
    <w:tmpl w:val="789C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449A1"/>
    <w:multiLevelType w:val="hybridMultilevel"/>
    <w:tmpl w:val="10F2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04E9D"/>
    <w:multiLevelType w:val="hybridMultilevel"/>
    <w:tmpl w:val="B902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3557"/>
    <w:multiLevelType w:val="hybridMultilevel"/>
    <w:tmpl w:val="46FA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21D69"/>
    <w:multiLevelType w:val="hybridMultilevel"/>
    <w:tmpl w:val="DBEED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09"/>
    <w:rsid w:val="00011B22"/>
    <w:rsid w:val="0001223F"/>
    <w:rsid w:val="000165D0"/>
    <w:rsid w:val="0007306C"/>
    <w:rsid w:val="0008200F"/>
    <w:rsid w:val="00082BAC"/>
    <w:rsid w:val="000B5618"/>
    <w:rsid w:val="000C350F"/>
    <w:rsid w:val="000E44B5"/>
    <w:rsid w:val="0011040F"/>
    <w:rsid w:val="00112C08"/>
    <w:rsid w:val="00114698"/>
    <w:rsid w:val="001423EA"/>
    <w:rsid w:val="00142BFE"/>
    <w:rsid w:val="00146C95"/>
    <w:rsid w:val="001513FC"/>
    <w:rsid w:val="00160551"/>
    <w:rsid w:val="00187620"/>
    <w:rsid w:val="001B24B7"/>
    <w:rsid w:val="001C089F"/>
    <w:rsid w:val="001D0647"/>
    <w:rsid w:val="001D52F9"/>
    <w:rsid w:val="0020690D"/>
    <w:rsid w:val="0021413C"/>
    <w:rsid w:val="00215D7D"/>
    <w:rsid w:val="002167E4"/>
    <w:rsid w:val="00217EFD"/>
    <w:rsid w:val="00241B19"/>
    <w:rsid w:val="00262E65"/>
    <w:rsid w:val="002A0119"/>
    <w:rsid w:val="002A7768"/>
    <w:rsid w:val="002B3D5B"/>
    <w:rsid w:val="002B741C"/>
    <w:rsid w:val="002C1C7E"/>
    <w:rsid w:val="002E1F88"/>
    <w:rsid w:val="002F7D46"/>
    <w:rsid w:val="003029FA"/>
    <w:rsid w:val="00311952"/>
    <w:rsid w:val="00325C36"/>
    <w:rsid w:val="00343287"/>
    <w:rsid w:val="00343A7C"/>
    <w:rsid w:val="00345861"/>
    <w:rsid w:val="003C32FE"/>
    <w:rsid w:val="003C6A3D"/>
    <w:rsid w:val="003D523C"/>
    <w:rsid w:val="003E2AEF"/>
    <w:rsid w:val="003F16D3"/>
    <w:rsid w:val="00415B8B"/>
    <w:rsid w:val="0046497F"/>
    <w:rsid w:val="004650B3"/>
    <w:rsid w:val="0047480E"/>
    <w:rsid w:val="00475DFB"/>
    <w:rsid w:val="00490E80"/>
    <w:rsid w:val="00496795"/>
    <w:rsid w:val="004A0611"/>
    <w:rsid w:val="004A395B"/>
    <w:rsid w:val="004B0769"/>
    <w:rsid w:val="004D65EC"/>
    <w:rsid w:val="004D667B"/>
    <w:rsid w:val="004E1A46"/>
    <w:rsid w:val="004F197E"/>
    <w:rsid w:val="004F4B02"/>
    <w:rsid w:val="004F7D64"/>
    <w:rsid w:val="005021D9"/>
    <w:rsid w:val="0050718D"/>
    <w:rsid w:val="00520805"/>
    <w:rsid w:val="00522401"/>
    <w:rsid w:val="00531378"/>
    <w:rsid w:val="005358CB"/>
    <w:rsid w:val="00553F9B"/>
    <w:rsid w:val="005730E6"/>
    <w:rsid w:val="00574CBA"/>
    <w:rsid w:val="00581C05"/>
    <w:rsid w:val="00586BF9"/>
    <w:rsid w:val="00597DB3"/>
    <w:rsid w:val="005B1A49"/>
    <w:rsid w:val="005B2AE4"/>
    <w:rsid w:val="005B3A3A"/>
    <w:rsid w:val="005B57D6"/>
    <w:rsid w:val="005C2B9F"/>
    <w:rsid w:val="005D07C4"/>
    <w:rsid w:val="005E11E9"/>
    <w:rsid w:val="006319A6"/>
    <w:rsid w:val="0063523C"/>
    <w:rsid w:val="00642B58"/>
    <w:rsid w:val="0064344A"/>
    <w:rsid w:val="00647CA2"/>
    <w:rsid w:val="00647E08"/>
    <w:rsid w:val="006542CD"/>
    <w:rsid w:val="00697A45"/>
    <w:rsid w:val="006C008D"/>
    <w:rsid w:val="006E4794"/>
    <w:rsid w:val="006F596A"/>
    <w:rsid w:val="00706DED"/>
    <w:rsid w:val="00720566"/>
    <w:rsid w:val="00730FD2"/>
    <w:rsid w:val="007366E6"/>
    <w:rsid w:val="00744667"/>
    <w:rsid w:val="007462C6"/>
    <w:rsid w:val="00752C2A"/>
    <w:rsid w:val="00754634"/>
    <w:rsid w:val="007546CD"/>
    <w:rsid w:val="00780D5D"/>
    <w:rsid w:val="00784AEE"/>
    <w:rsid w:val="007913F6"/>
    <w:rsid w:val="007A691D"/>
    <w:rsid w:val="007A7D3F"/>
    <w:rsid w:val="007B366D"/>
    <w:rsid w:val="007B53F7"/>
    <w:rsid w:val="007E3D98"/>
    <w:rsid w:val="007E5175"/>
    <w:rsid w:val="008002ED"/>
    <w:rsid w:val="0080635C"/>
    <w:rsid w:val="00810A3D"/>
    <w:rsid w:val="00812698"/>
    <w:rsid w:val="0084584C"/>
    <w:rsid w:val="008504C1"/>
    <w:rsid w:val="00874340"/>
    <w:rsid w:val="00881D46"/>
    <w:rsid w:val="0089035F"/>
    <w:rsid w:val="008E03E7"/>
    <w:rsid w:val="008E3487"/>
    <w:rsid w:val="008F38C2"/>
    <w:rsid w:val="00906C32"/>
    <w:rsid w:val="00906F86"/>
    <w:rsid w:val="009229F7"/>
    <w:rsid w:val="009267CD"/>
    <w:rsid w:val="00942E11"/>
    <w:rsid w:val="009677B0"/>
    <w:rsid w:val="0097318F"/>
    <w:rsid w:val="00973A8D"/>
    <w:rsid w:val="00973DF1"/>
    <w:rsid w:val="00975ECE"/>
    <w:rsid w:val="009A578A"/>
    <w:rsid w:val="009B5126"/>
    <w:rsid w:val="009C1389"/>
    <w:rsid w:val="009D197C"/>
    <w:rsid w:val="009D62C6"/>
    <w:rsid w:val="009D7015"/>
    <w:rsid w:val="009E0609"/>
    <w:rsid w:val="009E2713"/>
    <w:rsid w:val="00A15186"/>
    <w:rsid w:val="00A15888"/>
    <w:rsid w:val="00A2113D"/>
    <w:rsid w:val="00A24DB2"/>
    <w:rsid w:val="00A34797"/>
    <w:rsid w:val="00A4050A"/>
    <w:rsid w:val="00A42B33"/>
    <w:rsid w:val="00A86B36"/>
    <w:rsid w:val="00AB17DA"/>
    <w:rsid w:val="00AC0AB1"/>
    <w:rsid w:val="00AC0FA8"/>
    <w:rsid w:val="00AC63E3"/>
    <w:rsid w:val="00AD08BB"/>
    <w:rsid w:val="00B02C6D"/>
    <w:rsid w:val="00B40327"/>
    <w:rsid w:val="00B40560"/>
    <w:rsid w:val="00B623AC"/>
    <w:rsid w:val="00B66959"/>
    <w:rsid w:val="00B732C6"/>
    <w:rsid w:val="00B848A7"/>
    <w:rsid w:val="00B87461"/>
    <w:rsid w:val="00BA1DD8"/>
    <w:rsid w:val="00BB117A"/>
    <w:rsid w:val="00BC110F"/>
    <w:rsid w:val="00BE6BA9"/>
    <w:rsid w:val="00BE70B3"/>
    <w:rsid w:val="00BF0464"/>
    <w:rsid w:val="00BF60DB"/>
    <w:rsid w:val="00C06A15"/>
    <w:rsid w:val="00C72DEC"/>
    <w:rsid w:val="00C973E7"/>
    <w:rsid w:val="00CA1A2A"/>
    <w:rsid w:val="00CA1F7C"/>
    <w:rsid w:val="00CA3A6F"/>
    <w:rsid w:val="00CD468B"/>
    <w:rsid w:val="00CE09E4"/>
    <w:rsid w:val="00CE5EEE"/>
    <w:rsid w:val="00D6098E"/>
    <w:rsid w:val="00D77BB4"/>
    <w:rsid w:val="00D80775"/>
    <w:rsid w:val="00D84FD1"/>
    <w:rsid w:val="00D9058C"/>
    <w:rsid w:val="00DA15C5"/>
    <w:rsid w:val="00DA1962"/>
    <w:rsid w:val="00DB7D96"/>
    <w:rsid w:val="00DD1DF8"/>
    <w:rsid w:val="00DD271F"/>
    <w:rsid w:val="00DF6569"/>
    <w:rsid w:val="00E24B30"/>
    <w:rsid w:val="00E32195"/>
    <w:rsid w:val="00E62AF6"/>
    <w:rsid w:val="00E65CCA"/>
    <w:rsid w:val="00E67AC6"/>
    <w:rsid w:val="00E82297"/>
    <w:rsid w:val="00E91618"/>
    <w:rsid w:val="00E96003"/>
    <w:rsid w:val="00EA5631"/>
    <w:rsid w:val="00EB02DD"/>
    <w:rsid w:val="00EB17E7"/>
    <w:rsid w:val="00EB2195"/>
    <w:rsid w:val="00EB3341"/>
    <w:rsid w:val="00EC7497"/>
    <w:rsid w:val="00ED41C4"/>
    <w:rsid w:val="00EE3814"/>
    <w:rsid w:val="00EF6AAD"/>
    <w:rsid w:val="00F20B90"/>
    <w:rsid w:val="00F218A1"/>
    <w:rsid w:val="00F2384D"/>
    <w:rsid w:val="00F268A4"/>
    <w:rsid w:val="00F60676"/>
    <w:rsid w:val="00F7597A"/>
    <w:rsid w:val="00F968EE"/>
    <w:rsid w:val="00FA4370"/>
    <w:rsid w:val="00FB4F1E"/>
    <w:rsid w:val="00FC0D89"/>
    <w:rsid w:val="00FC45D1"/>
    <w:rsid w:val="00FD1D08"/>
    <w:rsid w:val="00FD3362"/>
    <w:rsid w:val="00FE252B"/>
    <w:rsid w:val="00FE55D5"/>
    <w:rsid w:val="00FF0771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2B342BC"/>
  <w15:chartTrackingRefBased/>
  <w15:docId w15:val="{E70E5979-BB36-4677-B6C1-BF97A434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6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609"/>
  </w:style>
  <w:style w:type="paragraph" w:styleId="Footer">
    <w:name w:val="footer"/>
    <w:basedOn w:val="Normal"/>
    <w:link w:val="FooterChar"/>
    <w:uiPriority w:val="99"/>
    <w:unhideWhenUsed/>
    <w:rsid w:val="009E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609"/>
  </w:style>
  <w:style w:type="paragraph" w:styleId="ListParagraph">
    <w:name w:val="List Paragraph"/>
    <w:basedOn w:val="Normal"/>
    <w:uiPriority w:val="34"/>
    <w:qFormat/>
    <w:rsid w:val="000820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0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0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D1D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D9E2-4F4D-4624-9027-E4BA655D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649</Words>
  <Characters>3222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Jennings</dc:creator>
  <cp:keywords/>
  <dc:description/>
  <cp:lastModifiedBy>Barbara Gard</cp:lastModifiedBy>
  <cp:revision>5</cp:revision>
  <cp:lastPrinted>2021-04-08T12:39:00Z</cp:lastPrinted>
  <dcterms:created xsi:type="dcterms:W3CDTF">2021-05-24T15:42:00Z</dcterms:created>
  <dcterms:modified xsi:type="dcterms:W3CDTF">2021-08-23T12:20:00Z</dcterms:modified>
</cp:coreProperties>
</file>